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48E8" w14:textId="636FF45A" w:rsidR="0004576C" w:rsidRPr="0004576C" w:rsidRDefault="0004576C" w:rsidP="0004576C">
      <w:pPr>
        <w:autoSpaceDE w:val="0"/>
        <w:autoSpaceDN w:val="0"/>
        <w:adjustRightInd w:val="0"/>
        <w:spacing w:after="0" w:line="240" w:lineRule="auto"/>
        <w:jc w:val="both"/>
        <w:rPr>
          <w:rFonts w:ascii="Calibri" w:hAnsi="Calibri" w:cs="Calibri"/>
          <w:b/>
          <w:bCs/>
          <w:kern w:val="0"/>
          <w:u w:val="single"/>
        </w:rPr>
      </w:pPr>
      <w:r w:rsidRPr="0004576C">
        <w:rPr>
          <w:rFonts w:ascii="Calibri" w:hAnsi="Calibri" w:cs="Calibri"/>
          <w:b/>
          <w:bCs/>
          <w:kern w:val="0"/>
          <w:u w:val="single"/>
        </w:rPr>
        <w:t>Childcare vacancies</w:t>
      </w:r>
    </w:p>
    <w:p w14:paraId="22A0CA05" w14:textId="77777777" w:rsidR="0004576C" w:rsidRDefault="0004576C" w:rsidP="0004576C">
      <w:pPr>
        <w:autoSpaceDE w:val="0"/>
        <w:autoSpaceDN w:val="0"/>
        <w:adjustRightInd w:val="0"/>
        <w:spacing w:after="0" w:line="240" w:lineRule="auto"/>
        <w:jc w:val="both"/>
        <w:rPr>
          <w:rFonts w:ascii="Calibri" w:hAnsi="Calibri" w:cs="Calibri"/>
          <w:kern w:val="0"/>
        </w:rPr>
      </w:pPr>
    </w:p>
    <w:p w14:paraId="21496E18" w14:textId="4A1EB9A7" w:rsidR="0004576C" w:rsidRDefault="0004576C" w:rsidP="0004576C">
      <w:pPr>
        <w:autoSpaceDE w:val="0"/>
        <w:autoSpaceDN w:val="0"/>
        <w:adjustRightInd w:val="0"/>
        <w:spacing w:after="0" w:line="240" w:lineRule="auto"/>
        <w:jc w:val="both"/>
        <w:rPr>
          <w:rFonts w:ascii="Calibri" w:hAnsi="Calibri" w:cs="Calibri"/>
          <w:kern w:val="0"/>
        </w:rPr>
      </w:pPr>
      <w:r>
        <w:rPr>
          <w:rFonts w:ascii="Calibri" w:hAnsi="Calibri" w:cs="Calibri"/>
          <w:kern w:val="0"/>
        </w:rPr>
        <w:t xml:space="preserve">We are recruiting for </w:t>
      </w:r>
      <w:r w:rsidR="00AE4371">
        <w:rPr>
          <w:rFonts w:ascii="Calibri" w:hAnsi="Calibri" w:cs="Calibri"/>
          <w:kern w:val="0"/>
        </w:rPr>
        <w:t xml:space="preserve">a </w:t>
      </w:r>
      <w:r>
        <w:rPr>
          <w:rFonts w:ascii="Calibri" w:hAnsi="Calibri" w:cs="Calibri"/>
          <w:kern w:val="0"/>
        </w:rPr>
        <w:t>Lawyer</w:t>
      </w:r>
      <w:r w:rsidR="00AE4371">
        <w:rPr>
          <w:rFonts w:ascii="Calibri" w:hAnsi="Calibri" w:cs="Calibri"/>
          <w:kern w:val="0"/>
        </w:rPr>
        <w:t xml:space="preserve"> or</w:t>
      </w:r>
      <w:r>
        <w:rPr>
          <w:rFonts w:ascii="Calibri" w:hAnsi="Calibri" w:cs="Calibri"/>
          <w:kern w:val="0"/>
        </w:rPr>
        <w:t xml:space="preserve"> Senior Lawyer in our Huntingdon </w:t>
      </w:r>
      <w:r w:rsidR="003E09A8">
        <w:rPr>
          <w:rFonts w:ascii="Calibri" w:hAnsi="Calibri" w:cs="Calibri"/>
          <w:kern w:val="0"/>
        </w:rPr>
        <w:t xml:space="preserve">Childcare </w:t>
      </w:r>
      <w:r>
        <w:rPr>
          <w:rFonts w:ascii="Calibri" w:hAnsi="Calibri" w:cs="Calibri"/>
          <w:kern w:val="0"/>
        </w:rPr>
        <w:t>team.</w:t>
      </w:r>
    </w:p>
    <w:p w14:paraId="0E109A82" w14:textId="77777777" w:rsidR="0004576C" w:rsidRPr="0004576C" w:rsidRDefault="0004576C" w:rsidP="0004576C">
      <w:pPr>
        <w:autoSpaceDE w:val="0"/>
        <w:autoSpaceDN w:val="0"/>
        <w:adjustRightInd w:val="0"/>
        <w:spacing w:after="0" w:line="240" w:lineRule="auto"/>
        <w:jc w:val="both"/>
        <w:rPr>
          <w:rFonts w:ascii="Calibri" w:hAnsi="Calibri" w:cs="Calibri"/>
          <w:kern w:val="0"/>
        </w:rPr>
      </w:pPr>
    </w:p>
    <w:p w14:paraId="64AE1E38" w14:textId="77777777" w:rsidR="0004576C" w:rsidRPr="0004576C" w:rsidRDefault="0004576C" w:rsidP="0004576C">
      <w:pPr>
        <w:autoSpaceDE w:val="0"/>
        <w:autoSpaceDN w:val="0"/>
        <w:adjustRightInd w:val="0"/>
        <w:spacing w:after="0" w:line="240" w:lineRule="auto"/>
        <w:jc w:val="both"/>
        <w:rPr>
          <w:rFonts w:ascii="Calibri" w:hAnsi="Calibri" w:cs="Calibri"/>
          <w:b/>
          <w:bCs/>
          <w:kern w:val="0"/>
          <w:u w:val="single"/>
        </w:rPr>
      </w:pPr>
      <w:r w:rsidRPr="0004576C">
        <w:rPr>
          <w:rFonts w:ascii="Calibri" w:hAnsi="Calibri" w:cs="Calibri"/>
          <w:b/>
          <w:bCs/>
          <w:kern w:val="0"/>
          <w:u w:val="single"/>
        </w:rPr>
        <w:t>Who are we looking for?</w:t>
      </w:r>
    </w:p>
    <w:p w14:paraId="06CA23E3" w14:textId="77777777" w:rsidR="0004576C" w:rsidRDefault="0004576C" w:rsidP="0004576C">
      <w:pPr>
        <w:autoSpaceDE w:val="0"/>
        <w:autoSpaceDN w:val="0"/>
        <w:adjustRightInd w:val="0"/>
        <w:spacing w:after="0" w:line="240" w:lineRule="auto"/>
        <w:jc w:val="both"/>
        <w:rPr>
          <w:rFonts w:ascii="Calibri" w:hAnsi="Calibri" w:cs="Calibri"/>
          <w:kern w:val="0"/>
        </w:rPr>
      </w:pPr>
    </w:p>
    <w:p w14:paraId="13CF7144" w14:textId="77777777" w:rsidR="0004576C" w:rsidRDefault="0004576C" w:rsidP="0004576C">
      <w:pPr>
        <w:autoSpaceDE w:val="0"/>
        <w:autoSpaceDN w:val="0"/>
        <w:adjustRightInd w:val="0"/>
        <w:spacing w:after="0" w:line="240" w:lineRule="auto"/>
        <w:jc w:val="both"/>
        <w:rPr>
          <w:rFonts w:ascii="Calibri" w:hAnsi="Calibri" w:cs="Calibri"/>
          <w:kern w:val="0"/>
        </w:rPr>
      </w:pPr>
      <w:r>
        <w:rPr>
          <w:rFonts w:ascii="Calibri" w:hAnsi="Calibri" w:cs="Calibri"/>
          <w:kern w:val="0"/>
        </w:rPr>
        <w:t xml:space="preserve">The Job Descriptions and Person Specifications for each role set out the essential and desirable criteria. </w:t>
      </w:r>
    </w:p>
    <w:p w14:paraId="18390137" w14:textId="77777777" w:rsidR="0004576C" w:rsidRDefault="0004576C" w:rsidP="0004576C">
      <w:pPr>
        <w:autoSpaceDE w:val="0"/>
        <w:autoSpaceDN w:val="0"/>
        <w:adjustRightInd w:val="0"/>
        <w:spacing w:after="0" w:line="240" w:lineRule="auto"/>
        <w:jc w:val="both"/>
        <w:rPr>
          <w:rFonts w:ascii="Calibri" w:hAnsi="Calibri" w:cs="Calibri"/>
          <w:kern w:val="0"/>
        </w:rPr>
      </w:pPr>
    </w:p>
    <w:p w14:paraId="5DF067B5" w14:textId="77777777" w:rsidR="0004576C" w:rsidRDefault="0004576C" w:rsidP="0004576C">
      <w:pPr>
        <w:autoSpaceDE w:val="0"/>
        <w:autoSpaceDN w:val="0"/>
        <w:adjustRightInd w:val="0"/>
        <w:spacing w:after="0" w:line="240" w:lineRule="auto"/>
        <w:jc w:val="both"/>
        <w:rPr>
          <w:rFonts w:ascii="Calibri" w:hAnsi="Calibri" w:cs="Calibri"/>
          <w:kern w:val="0"/>
        </w:rPr>
      </w:pPr>
      <w:r>
        <w:rPr>
          <w:rFonts w:ascii="Calibri" w:hAnsi="Calibri" w:cs="Calibri"/>
          <w:kern w:val="0"/>
        </w:rPr>
        <w:t>In addition, we are looking for people who are:</w:t>
      </w:r>
    </w:p>
    <w:p w14:paraId="6AC76497" w14:textId="77777777" w:rsidR="0004576C" w:rsidRDefault="0004576C" w:rsidP="0004576C">
      <w:pPr>
        <w:autoSpaceDE w:val="0"/>
        <w:autoSpaceDN w:val="0"/>
        <w:adjustRightInd w:val="0"/>
        <w:spacing w:after="0" w:line="240" w:lineRule="auto"/>
        <w:jc w:val="both"/>
        <w:rPr>
          <w:rFonts w:ascii="Calibri" w:hAnsi="Calibri" w:cs="Calibri"/>
          <w:kern w:val="0"/>
        </w:rPr>
      </w:pPr>
    </w:p>
    <w:p w14:paraId="7E6AECE3" w14:textId="77777777" w:rsidR="0004576C" w:rsidRDefault="0004576C" w:rsidP="0004576C">
      <w:pPr>
        <w:autoSpaceDE w:val="0"/>
        <w:autoSpaceDN w:val="0"/>
        <w:adjustRightInd w:val="0"/>
        <w:spacing w:after="0" w:line="276"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Knowledgeable about childcare law, especially from a Local Authority perspective</w:t>
      </w:r>
    </w:p>
    <w:p w14:paraId="670EC05E" w14:textId="77777777" w:rsidR="0004576C" w:rsidRDefault="0004576C" w:rsidP="0004576C">
      <w:pPr>
        <w:autoSpaceDE w:val="0"/>
        <w:autoSpaceDN w:val="0"/>
        <w:adjustRightInd w:val="0"/>
        <w:spacing w:after="0" w:line="276"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Diligent and passionate about making a difference through their work.</w:t>
      </w:r>
    </w:p>
    <w:p w14:paraId="3BF6B263" w14:textId="77777777" w:rsidR="0004576C" w:rsidRDefault="0004576C" w:rsidP="0004576C">
      <w:pPr>
        <w:autoSpaceDE w:val="0"/>
        <w:autoSpaceDN w:val="0"/>
        <w:adjustRightInd w:val="0"/>
        <w:spacing w:after="0" w:line="276"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 xml:space="preserve">Approachable and able to build relationships with the team, our </w:t>
      </w:r>
      <w:bookmarkStart w:id="0" w:name="_Int_s6PmZTzK"/>
      <w:r>
        <w:rPr>
          <w:rFonts w:ascii="Calibri" w:hAnsi="Calibri" w:cs="Calibri"/>
          <w:kern w:val="0"/>
        </w:rPr>
        <w:t>clients</w:t>
      </w:r>
      <w:bookmarkEnd w:id="0"/>
      <w:r>
        <w:rPr>
          <w:rFonts w:ascii="Calibri" w:hAnsi="Calibri" w:cs="Calibri"/>
          <w:kern w:val="0"/>
        </w:rPr>
        <w:t xml:space="preserve"> and others.</w:t>
      </w:r>
    </w:p>
    <w:p w14:paraId="02264A73" w14:textId="77777777" w:rsidR="0004576C" w:rsidRDefault="0004576C" w:rsidP="0004576C">
      <w:pPr>
        <w:autoSpaceDE w:val="0"/>
        <w:autoSpaceDN w:val="0"/>
        <w:adjustRightInd w:val="0"/>
        <w:spacing w:after="0" w:line="276"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Confident and tenacious in their ability to represent the clients’ position.</w:t>
      </w:r>
    </w:p>
    <w:p w14:paraId="1202C006" w14:textId="77777777" w:rsidR="0004576C" w:rsidRDefault="0004576C" w:rsidP="0004576C">
      <w:pPr>
        <w:autoSpaceDE w:val="0"/>
        <w:autoSpaceDN w:val="0"/>
        <w:adjustRightInd w:val="0"/>
        <w:spacing w:after="0" w:line="276"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Committed and dedicated to child protection law from a local authority perspective.</w:t>
      </w:r>
    </w:p>
    <w:p w14:paraId="0E8D5A09" w14:textId="77777777" w:rsidR="0004576C" w:rsidRDefault="0004576C" w:rsidP="0004576C">
      <w:pPr>
        <w:autoSpaceDE w:val="0"/>
        <w:autoSpaceDN w:val="0"/>
        <w:adjustRightInd w:val="0"/>
        <w:spacing w:after="0" w:line="276"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Willing to learn and develop.</w:t>
      </w:r>
    </w:p>
    <w:p w14:paraId="5FC3CA0F" w14:textId="77777777" w:rsidR="0004576C" w:rsidRDefault="0004576C" w:rsidP="0004576C">
      <w:pPr>
        <w:spacing w:line="276"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Personable and a team player.</w:t>
      </w:r>
    </w:p>
    <w:p w14:paraId="2CDC6E17" w14:textId="77777777" w:rsidR="0004576C" w:rsidRDefault="0004576C" w:rsidP="0004576C">
      <w:pPr>
        <w:autoSpaceDE w:val="0"/>
        <w:autoSpaceDN w:val="0"/>
        <w:adjustRightInd w:val="0"/>
        <w:spacing w:after="0" w:line="240" w:lineRule="auto"/>
        <w:jc w:val="both"/>
        <w:rPr>
          <w:rFonts w:ascii="Calibri" w:hAnsi="Calibri" w:cs="Calibri"/>
          <w:b/>
          <w:bCs/>
          <w:kern w:val="0"/>
          <w:u w:val="single"/>
        </w:rPr>
      </w:pPr>
    </w:p>
    <w:p w14:paraId="2432FD55" w14:textId="71217D9A" w:rsidR="0004576C" w:rsidRDefault="0004576C" w:rsidP="0004576C">
      <w:pPr>
        <w:autoSpaceDE w:val="0"/>
        <w:autoSpaceDN w:val="0"/>
        <w:adjustRightInd w:val="0"/>
        <w:spacing w:after="0" w:line="240" w:lineRule="auto"/>
        <w:jc w:val="both"/>
        <w:rPr>
          <w:rFonts w:ascii="Calibri" w:hAnsi="Calibri" w:cs="Calibri"/>
          <w:b/>
          <w:bCs/>
          <w:kern w:val="0"/>
          <w:u w:val="single"/>
        </w:rPr>
      </w:pPr>
      <w:r>
        <w:rPr>
          <w:rFonts w:ascii="Calibri" w:hAnsi="Calibri" w:cs="Calibri"/>
          <w:b/>
          <w:bCs/>
          <w:kern w:val="0"/>
          <w:u w:val="single"/>
        </w:rPr>
        <w:t>Who are we?</w:t>
      </w:r>
    </w:p>
    <w:p w14:paraId="1CD2FA44" w14:textId="77777777" w:rsidR="0004576C" w:rsidRPr="0004576C" w:rsidRDefault="0004576C" w:rsidP="0004576C">
      <w:pPr>
        <w:autoSpaceDE w:val="0"/>
        <w:autoSpaceDN w:val="0"/>
        <w:adjustRightInd w:val="0"/>
        <w:spacing w:after="0" w:line="240" w:lineRule="auto"/>
        <w:jc w:val="both"/>
        <w:rPr>
          <w:rFonts w:ascii="Calibri" w:hAnsi="Calibri" w:cs="Calibri"/>
          <w:b/>
          <w:bCs/>
          <w:kern w:val="0"/>
          <w:u w:val="single"/>
        </w:rPr>
      </w:pPr>
    </w:p>
    <w:p w14:paraId="59FD6D01" w14:textId="32FB98A9" w:rsidR="0004576C" w:rsidRDefault="0004576C" w:rsidP="0004576C">
      <w:pPr>
        <w:autoSpaceDE w:val="0"/>
        <w:autoSpaceDN w:val="0"/>
        <w:adjustRightInd w:val="0"/>
        <w:spacing w:after="0" w:line="240" w:lineRule="auto"/>
        <w:jc w:val="both"/>
        <w:rPr>
          <w:rFonts w:ascii="Calibri" w:hAnsi="Calibri" w:cs="Calibri"/>
          <w:kern w:val="0"/>
        </w:rPr>
      </w:pPr>
      <w:r>
        <w:rPr>
          <w:rFonts w:ascii="Calibri" w:hAnsi="Calibri" w:cs="Calibri"/>
          <w:kern w:val="0"/>
        </w:rPr>
        <w:t xml:space="preserve">We are a large team, made up of around </w:t>
      </w:r>
      <w:r w:rsidR="00D75DB1">
        <w:rPr>
          <w:rFonts w:ascii="Calibri" w:hAnsi="Calibri" w:cs="Calibri"/>
          <w:kern w:val="0"/>
        </w:rPr>
        <w:t>5</w:t>
      </w:r>
      <w:r>
        <w:rPr>
          <w:rFonts w:ascii="Calibri" w:hAnsi="Calibri" w:cs="Calibri"/>
          <w:kern w:val="0"/>
        </w:rPr>
        <w:t xml:space="preserve">0 lawyers and paralegals of all types and length of qualification. We have team members who have been with us for over 25 years and newly qualified lawyers who have just joined us. We are passionate and dedicated, always ready to help each other out and discuss cases to find a solution. We love working together and developing each other’s knowledge and abilities. </w:t>
      </w:r>
      <w:r w:rsidR="55693717">
        <w:rPr>
          <w:rFonts w:ascii="Calibri" w:hAnsi="Calibri" w:cs="Calibri"/>
          <w:kern w:val="0"/>
        </w:rPr>
        <w:t xml:space="preserve">We are committed to staff development, </w:t>
      </w:r>
      <w:bookmarkStart w:id="1" w:name="_Int_fs4D8Q3a"/>
      <w:r w:rsidR="3885CB1C">
        <w:rPr>
          <w:rFonts w:ascii="Calibri" w:hAnsi="Calibri" w:cs="Calibri"/>
          <w:kern w:val="0"/>
        </w:rPr>
        <w:t>t</w:t>
      </w:r>
      <w:r w:rsidR="55693717">
        <w:rPr>
          <w:rFonts w:ascii="Calibri" w:hAnsi="Calibri" w:cs="Calibri"/>
          <w:kern w:val="0"/>
        </w:rPr>
        <w:t>raining</w:t>
      </w:r>
      <w:bookmarkEnd w:id="1"/>
      <w:r w:rsidR="55693717">
        <w:rPr>
          <w:rFonts w:ascii="Calibri" w:hAnsi="Calibri" w:cs="Calibri"/>
          <w:kern w:val="0"/>
        </w:rPr>
        <w:t xml:space="preserve"> and ca</w:t>
      </w:r>
      <w:r w:rsidR="2125CB38">
        <w:rPr>
          <w:rFonts w:ascii="Calibri" w:hAnsi="Calibri" w:cs="Calibri"/>
          <w:kern w:val="0"/>
        </w:rPr>
        <w:t>reer progression opportunities</w:t>
      </w:r>
      <w:r w:rsidR="1DEE2A76">
        <w:rPr>
          <w:rFonts w:ascii="Calibri" w:hAnsi="Calibri" w:cs="Calibri"/>
          <w:kern w:val="0"/>
        </w:rPr>
        <w:t xml:space="preserve">. </w:t>
      </w:r>
      <w:r>
        <w:rPr>
          <w:rFonts w:ascii="Calibri" w:hAnsi="Calibri" w:cs="Calibri"/>
          <w:kern w:val="0"/>
        </w:rPr>
        <w:t xml:space="preserve">Our supportive team is our strength and </w:t>
      </w:r>
      <w:bookmarkStart w:id="2" w:name="_Int_YOXIahx0"/>
      <w:r>
        <w:rPr>
          <w:rFonts w:ascii="Calibri" w:hAnsi="Calibri" w:cs="Calibri"/>
          <w:kern w:val="0"/>
        </w:rPr>
        <w:t>we’re</w:t>
      </w:r>
      <w:bookmarkEnd w:id="2"/>
      <w:r>
        <w:rPr>
          <w:rFonts w:ascii="Calibri" w:hAnsi="Calibri" w:cs="Calibri"/>
          <w:kern w:val="0"/>
        </w:rPr>
        <w:t xml:space="preserve"> ready to welcome you into it.</w:t>
      </w:r>
    </w:p>
    <w:p w14:paraId="73019D63" w14:textId="77777777" w:rsidR="0004576C" w:rsidRDefault="0004576C" w:rsidP="0004576C">
      <w:pPr>
        <w:autoSpaceDE w:val="0"/>
        <w:autoSpaceDN w:val="0"/>
        <w:adjustRightInd w:val="0"/>
        <w:spacing w:after="0" w:line="240" w:lineRule="auto"/>
        <w:jc w:val="both"/>
        <w:rPr>
          <w:rFonts w:ascii="Calibri" w:hAnsi="Calibri" w:cs="Calibri"/>
          <w:kern w:val="0"/>
        </w:rPr>
      </w:pPr>
    </w:p>
    <w:p w14:paraId="31B4B953" w14:textId="3263FA37" w:rsidR="0004576C" w:rsidRDefault="0004576C" w:rsidP="0004576C">
      <w:pPr>
        <w:autoSpaceDE w:val="0"/>
        <w:autoSpaceDN w:val="0"/>
        <w:adjustRightInd w:val="0"/>
        <w:spacing w:after="0" w:line="240" w:lineRule="auto"/>
        <w:jc w:val="both"/>
        <w:rPr>
          <w:rFonts w:ascii="Calibri" w:hAnsi="Calibri" w:cs="Calibri"/>
          <w:b/>
          <w:bCs/>
          <w:kern w:val="0"/>
          <w:u w:val="single"/>
        </w:rPr>
      </w:pPr>
      <w:r>
        <w:rPr>
          <w:rFonts w:ascii="Calibri" w:hAnsi="Calibri" w:cs="Calibri"/>
          <w:b/>
          <w:bCs/>
          <w:kern w:val="0"/>
          <w:u w:val="single"/>
        </w:rPr>
        <w:t>What do we do?</w:t>
      </w:r>
    </w:p>
    <w:p w14:paraId="7998CBB9" w14:textId="77777777" w:rsidR="0004576C" w:rsidRPr="0004576C" w:rsidRDefault="0004576C" w:rsidP="0004576C">
      <w:pPr>
        <w:autoSpaceDE w:val="0"/>
        <w:autoSpaceDN w:val="0"/>
        <w:adjustRightInd w:val="0"/>
        <w:spacing w:after="0" w:line="240" w:lineRule="auto"/>
        <w:jc w:val="both"/>
        <w:rPr>
          <w:rFonts w:ascii="Calibri" w:hAnsi="Calibri" w:cs="Calibri"/>
          <w:b/>
          <w:bCs/>
          <w:kern w:val="0"/>
          <w:u w:val="single"/>
        </w:rPr>
      </w:pPr>
    </w:p>
    <w:p w14:paraId="27D1EE86" w14:textId="6A4BA4E4" w:rsidR="0004576C" w:rsidRDefault="0004576C" w:rsidP="0004576C">
      <w:pPr>
        <w:autoSpaceDE w:val="0"/>
        <w:autoSpaceDN w:val="0"/>
        <w:adjustRightInd w:val="0"/>
        <w:spacing w:after="0" w:line="240" w:lineRule="auto"/>
        <w:jc w:val="both"/>
        <w:rPr>
          <w:rFonts w:ascii="Calibri" w:hAnsi="Calibri" w:cs="Calibri"/>
          <w:kern w:val="0"/>
        </w:rPr>
      </w:pPr>
      <w:r>
        <w:rPr>
          <w:rFonts w:ascii="Calibri" w:hAnsi="Calibri" w:cs="Calibri"/>
          <w:kern w:val="0"/>
        </w:rPr>
        <w:t>The Childcare team deals with all types of child protection work for its shareholder local authorities and other clients, including:</w:t>
      </w:r>
    </w:p>
    <w:p w14:paraId="475CFBDE" w14:textId="77777777" w:rsidR="0004576C" w:rsidRDefault="0004576C" w:rsidP="0004576C">
      <w:pPr>
        <w:autoSpaceDE w:val="0"/>
        <w:autoSpaceDN w:val="0"/>
        <w:adjustRightInd w:val="0"/>
        <w:spacing w:after="0" w:line="240" w:lineRule="auto"/>
        <w:jc w:val="both"/>
        <w:rPr>
          <w:rFonts w:ascii="Calibri" w:hAnsi="Calibri" w:cs="Calibri"/>
          <w:kern w:val="0"/>
        </w:rPr>
      </w:pPr>
    </w:p>
    <w:p w14:paraId="3BB856CF" w14:textId="77777777"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Care Proceedings, including representation in Court</w:t>
      </w:r>
    </w:p>
    <w:p w14:paraId="29E70BA8" w14:textId="77777777"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Pre-proceedings (PLO) work</w:t>
      </w:r>
    </w:p>
    <w:p w14:paraId="1FB6F850" w14:textId="77777777"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Advice in relation to Deprivation of Liberties</w:t>
      </w:r>
    </w:p>
    <w:p w14:paraId="4960C517" w14:textId="77777777"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Advice in relation to contact</w:t>
      </w:r>
    </w:p>
    <w:p w14:paraId="2075EDC2" w14:textId="77777777"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Adoption proceedings</w:t>
      </w:r>
    </w:p>
    <w:p w14:paraId="672EDC41" w14:textId="77777777"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Advice on Local Authorities’ duties and responsibilities</w:t>
      </w:r>
    </w:p>
    <w:p w14:paraId="0BC48CF9" w14:textId="77777777"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Advice to Local Authorities in relation to private law proceedings</w:t>
      </w:r>
    </w:p>
    <w:p w14:paraId="34A6EF11" w14:textId="41F1B1EC" w:rsidR="0004576C" w:rsidRDefault="0004576C" w:rsidP="0004576C">
      <w:pPr>
        <w:autoSpaceDE w:val="0"/>
        <w:autoSpaceDN w:val="0"/>
        <w:adjustRightInd w:val="0"/>
        <w:spacing w:after="0" w:line="240" w:lineRule="auto"/>
        <w:ind w:left="720"/>
        <w:jc w:val="both"/>
        <w:rPr>
          <w:rFonts w:ascii="Calibri" w:hAnsi="Calibri" w:cs="Calibri"/>
          <w:kern w:val="0"/>
        </w:rPr>
      </w:pPr>
      <w:r>
        <w:rPr>
          <w:rFonts w:ascii="SymbolMT" w:hAnsi="SymbolMT" w:cs="SymbolMT"/>
          <w:kern w:val="0"/>
        </w:rPr>
        <w:t xml:space="preserve">• </w:t>
      </w:r>
      <w:r>
        <w:rPr>
          <w:rFonts w:ascii="Calibri" w:hAnsi="Calibri" w:cs="Calibri"/>
          <w:kern w:val="0"/>
        </w:rPr>
        <w:t>Advice in relation to children becoming looked after, ceasing to become looked after and any issues arising</w:t>
      </w:r>
    </w:p>
    <w:p w14:paraId="538819B4" w14:textId="77777777" w:rsidR="0004576C" w:rsidRDefault="0004576C" w:rsidP="0004576C">
      <w:pPr>
        <w:autoSpaceDE w:val="0"/>
        <w:autoSpaceDN w:val="0"/>
        <w:adjustRightInd w:val="0"/>
        <w:spacing w:after="0" w:line="240" w:lineRule="auto"/>
        <w:jc w:val="both"/>
        <w:rPr>
          <w:rFonts w:ascii="Calibri" w:hAnsi="Calibri" w:cs="Calibri"/>
          <w:kern w:val="0"/>
        </w:rPr>
      </w:pPr>
    </w:p>
    <w:p w14:paraId="47618931" w14:textId="2133992D" w:rsidR="0004576C" w:rsidRDefault="0004576C" w:rsidP="0004576C">
      <w:pPr>
        <w:autoSpaceDE w:val="0"/>
        <w:autoSpaceDN w:val="0"/>
        <w:adjustRightInd w:val="0"/>
        <w:spacing w:after="0" w:line="240" w:lineRule="auto"/>
        <w:jc w:val="both"/>
        <w:rPr>
          <w:rFonts w:ascii="Calibri" w:hAnsi="Calibri" w:cs="Calibri"/>
          <w:kern w:val="0"/>
        </w:rPr>
      </w:pPr>
      <w:r>
        <w:rPr>
          <w:rFonts w:ascii="Calibri" w:hAnsi="Calibri" w:cs="Calibri"/>
          <w:kern w:val="0"/>
        </w:rPr>
        <w:t>The Childcare team also advise clients on process and improvements that can be made and provide duty advice to the client on a rota basis. Members of the team sit on Local Family Justice Boards, advise Safeguarding Children Local Partnerships, Adoption and Fostering Panels and Agency Decision Makers. We also provide training for clients and for the team.</w:t>
      </w:r>
    </w:p>
    <w:p w14:paraId="251B3E59" w14:textId="77777777" w:rsidR="0004576C" w:rsidRDefault="0004576C" w:rsidP="0004576C">
      <w:pPr>
        <w:autoSpaceDE w:val="0"/>
        <w:autoSpaceDN w:val="0"/>
        <w:adjustRightInd w:val="0"/>
        <w:spacing w:after="0" w:line="240" w:lineRule="auto"/>
        <w:jc w:val="both"/>
        <w:rPr>
          <w:rFonts w:ascii="Calibri" w:hAnsi="Calibri" w:cs="Calibri"/>
          <w:kern w:val="0"/>
        </w:rPr>
      </w:pPr>
    </w:p>
    <w:p w14:paraId="6AAA02F1" w14:textId="751AD207" w:rsidR="0004576C" w:rsidRDefault="0004576C" w:rsidP="0004576C">
      <w:pPr>
        <w:autoSpaceDE w:val="0"/>
        <w:autoSpaceDN w:val="0"/>
        <w:adjustRightInd w:val="0"/>
        <w:spacing w:after="0" w:line="240" w:lineRule="auto"/>
        <w:jc w:val="both"/>
        <w:rPr>
          <w:rFonts w:ascii="Calibri" w:hAnsi="Calibri" w:cs="Calibri"/>
          <w:kern w:val="0"/>
        </w:rPr>
      </w:pPr>
      <w:r>
        <w:rPr>
          <w:rFonts w:ascii="Calibri" w:hAnsi="Calibri" w:cs="Calibri"/>
          <w:kern w:val="0"/>
        </w:rPr>
        <w:t xml:space="preserve">The work is exciting, </w:t>
      </w:r>
      <w:bookmarkStart w:id="3" w:name="_Int_ABX5QGDb"/>
      <w:r>
        <w:rPr>
          <w:rFonts w:ascii="Calibri" w:hAnsi="Calibri" w:cs="Calibri"/>
          <w:kern w:val="0"/>
        </w:rPr>
        <w:t>varied</w:t>
      </w:r>
      <w:bookmarkEnd w:id="3"/>
      <w:r>
        <w:rPr>
          <w:rFonts w:ascii="Calibri" w:hAnsi="Calibri" w:cs="Calibri"/>
          <w:kern w:val="0"/>
        </w:rPr>
        <w:t xml:space="preserve"> and interesting. Recently, the team has been involved in </w:t>
      </w:r>
      <w:bookmarkStart w:id="4" w:name="_Int_X93MzdEe"/>
      <w:proofErr w:type="gramStart"/>
      <w:r>
        <w:rPr>
          <w:rFonts w:ascii="Calibri" w:hAnsi="Calibri" w:cs="Calibri"/>
          <w:kern w:val="0"/>
        </w:rPr>
        <w:t>a number of</w:t>
      </w:r>
      <w:bookmarkEnd w:id="4"/>
      <w:proofErr w:type="gramEnd"/>
      <w:r>
        <w:rPr>
          <w:rFonts w:ascii="Calibri" w:hAnsi="Calibri" w:cs="Calibri"/>
          <w:kern w:val="0"/>
        </w:rPr>
        <w:t xml:space="preserve"> reported cases and has represented the Local Authority on cases which have been considered by the Court of Appeal. No two days are ever the same!</w:t>
      </w:r>
    </w:p>
    <w:p w14:paraId="1C68EBFE" w14:textId="77777777" w:rsidR="0004576C" w:rsidRDefault="0004576C" w:rsidP="0004576C">
      <w:pPr>
        <w:autoSpaceDE w:val="0"/>
        <w:autoSpaceDN w:val="0"/>
        <w:adjustRightInd w:val="0"/>
        <w:spacing w:after="0" w:line="240" w:lineRule="auto"/>
        <w:jc w:val="both"/>
        <w:rPr>
          <w:rFonts w:ascii="Calibri" w:hAnsi="Calibri" w:cs="Calibri"/>
          <w:kern w:val="0"/>
        </w:rPr>
      </w:pPr>
    </w:p>
    <w:p w14:paraId="192B969B" w14:textId="1CB9000B" w:rsidR="00956E65" w:rsidRDefault="00956E65" w:rsidP="00956E65">
      <w:pPr>
        <w:autoSpaceDE w:val="0"/>
        <w:autoSpaceDN w:val="0"/>
        <w:adjustRightInd w:val="0"/>
        <w:spacing w:after="0" w:line="240" w:lineRule="auto"/>
        <w:jc w:val="both"/>
      </w:pPr>
      <w:r>
        <w:rPr>
          <w:b/>
          <w:bCs/>
          <w:u w:val="single"/>
        </w:rPr>
        <w:t>What do we offer?</w:t>
      </w:r>
    </w:p>
    <w:p w14:paraId="3FBB5BD1" w14:textId="77777777" w:rsidR="00956E65" w:rsidRDefault="00956E65" w:rsidP="00956E65">
      <w:pPr>
        <w:autoSpaceDE w:val="0"/>
        <w:autoSpaceDN w:val="0"/>
        <w:adjustRightInd w:val="0"/>
        <w:spacing w:after="0" w:line="240" w:lineRule="auto"/>
        <w:jc w:val="both"/>
      </w:pPr>
      <w:r>
        <w:t xml:space="preserve"> </w:t>
      </w:r>
    </w:p>
    <w:p w14:paraId="3544AC2E" w14:textId="3C2A6AC6" w:rsidR="00956E65" w:rsidRDefault="00956E65" w:rsidP="00956E65">
      <w:pPr>
        <w:autoSpaceDE w:val="0"/>
        <w:autoSpaceDN w:val="0"/>
        <w:adjustRightInd w:val="0"/>
        <w:spacing w:after="0" w:line="240" w:lineRule="auto"/>
        <w:jc w:val="both"/>
      </w:pPr>
      <w:r>
        <w:t>As well as competitive salaries</w:t>
      </w:r>
      <w:r w:rsidR="205949CD">
        <w:t xml:space="preserve"> and annual leave</w:t>
      </w:r>
      <w:r>
        <w:t xml:space="preserve">, our Lawyers and Senior Lawyers </w:t>
      </w:r>
      <w:r w:rsidR="00002C61">
        <w:t>have the benefit of:</w:t>
      </w:r>
    </w:p>
    <w:p w14:paraId="6EA9BD78" w14:textId="055F1C27" w:rsidR="00002C61" w:rsidRDefault="00002C61" w:rsidP="00002C61">
      <w:pPr>
        <w:pStyle w:val="ListParagraph"/>
        <w:numPr>
          <w:ilvl w:val="0"/>
          <w:numId w:val="2"/>
        </w:numPr>
        <w:autoSpaceDE w:val="0"/>
        <w:autoSpaceDN w:val="0"/>
        <w:adjustRightInd w:val="0"/>
        <w:spacing w:after="0" w:line="240" w:lineRule="auto"/>
        <w:jc w:val="both"/>
      </w:pPr>
      <w:r>
        <w:t>Flexible working around our core hours of 10</w:t>
      </w:r>
      <w:r w:rsidR="00B40AEA">
        <w:t>am</w:t>
      </w:r>
      <w:r>
        <w:t>-12</w:t>
      </w:r>
      <w:r w:rsidR="00385AFC">
        <w:t>noon</w:t>
      </w:r>
      <w:r w:rsidR="00B40AEA">
        <w:t xml:space="preserve"> </w:t>
      </w:r>
      <w:r>
        <w:t xml:space="preserve">and </w:t>
      </w:r>
      <w:r w:rsidR="00B40AEA">
        <w:t>2-4pm</w:t>
      </w:r>
    </w:p>
    <w:p w14:paraId="021FA62C" w14:textId="4FB2BE53" w:rsidR="00385AFC" w:rsidRDefault="00385AFC" w:rsidP="00002C61">
      <w:pPr>
        <w:pStyle w:val="ListParagraph"/>
        <w:numPr>
          <w:ilvl w:val="0"/>
          <w:numId w:val="2"/>
        </w:numPr>
        <w:autoSpaceDE w:val="0"/>
        <w:autoSpaceDN w:val="0"/>
        <w:adjustRightInd w:val="0"/>
        <w:spacing w:after="0" w:line="240" w:lineRule="auto"/>
        <w:jc w:val="both"/>
      </w:pPr>
      <w:r>
        <w:t xml:space="preserve">Flexi </w:t>
      </w:r>
      <w:bookmarkStart w:id="5" w:name="_Int_V6XPBXlE"/>
      <w:proofErr w:type="gramStart"/>
      <w:r>
        <w:t>leave</w:t>
      </w:r>
      <w:bookmarkEnd w:id="5"/>
      <w:proofErr w:type="gramEnd"/>
      <w:r>
        <w:t xml:space="preserve"> to allow </w:t>
      </w:r>
      <w:r w:rsidR="00660F27">
        <w:t xml:space="preserve">up to an additional day’s leave per </w:t>
      </w:r>
      <w:bookmarkStart w:id="6" w:name="_Int_l0oXfGW2"/>
      <w:r w:rsidR="401052C0">
        <w:t>four</w:t>
      </w:r>
      <w:r w:rsidR="00660F27">
        <w:t xml:space="preserve"> week</w:t>
      </w:r>
      <w:bookmarkEnd w:id="6"/>
      <w:r w:rsidR="00660F27">
        <w:t xml:space="preserve"> period without using annual leave</w:t>
      </w:r>
      <w:r w:rsidR="008F5AB3">
        <w:t xml:space="preserve"> where you have worked those </w:t>
      </w:r>
      <w:r w:rsidR="004070E2">
        <w:t>hours</w:t>
      </w:r>
    </w:p>
    <w:p w14:paraId="452CDA03" w14:textId="14EB8114" w:rsidR="008F3766" w:rsidRDefault="008F3766" w:rsidP="00002C61">
      <w:pPr>
        <w:pStyle w:val="ListParagraph"/>
        <w:numPr>
          <w:ilvl w:val="0"/>
          <w:numId w:val="2"/>
        </w:numPr>
        <w:autoSpaceDE w:val="0"/>
        <w:autoSpaceDN w:val="0"/>
        <w:adjustRightInd w:val="0"/>
        <w:spacing w:after="0" w:line="240" w:lineRule="auto"/>
        <w:jc w:val="both"/>
      </w:pPr>
      <w:r>
        <w:t>Hybrid working to balance</w:t>
      </w:r>
      <w:r w:rsidR="00EE56CE">
        <w:t xml:space="preserve"> working from home with a supportive office environment</w:t>
      </w:r>
    </w:p>
    <w:p w14:paraId="5D1D4E9B" w14:textId="71D43C24" w:rsidR="00E058CD" w:rsidRDefault="00E058CD" w:rsidP="00002C61">
      <w:pPr>
        <w:pStyle w:val="ListParagraph"/>
        <w:numPr>
          <w:ilvl w:val="0"/>
          <w:numId w:val="2"/>
        </w:numPr>
        <w:autoSpaceDE w:val="0"/>
        <w:autoSpaceDN w:val="0"/>
        <w:adjustRightInd w:val="0"/>
        <w:spacing w:after="0" w:line="240" w:lineRule="auto"/>
        <w:jc w:val="both"/>
      </w:pPr>
      <w:r>
        <w:t>Membership of the Local Government Pension Scheme</w:t>
      </w:r>
      <w:r w:rsidR="00B30DE1">
        <w:t xml:space="preserve"> with generous employer contributions</w:t>
      </w:r>
    </w:p>
    <w:p w14:paraId="7A5240C9" w14:textId="457BF53D" w:rsidR="00C33326" w:rsidRPr="00956E65" w:rsidRDefault="355ABB9F" w:rsidP="00002C61">
      <w:pPr>
        <w:pStyle w:val="ListParagraph"/>
        <w:numPr>
          <w:ilvl w:val="0"/>
          <w:numId w:val="2"/>
        </w:numPr>
        <w:autoSpaceDE w:val="0"/>
        <w:autoSpaceDN w:val="0"/>
        <w:adjustRightInd w:val="0"/>
        <w:spacing w:after="0" w:line="240" w:lineRule="auto"/>
        <w:jc w:val="both"/>
      </w:pPr>
      <w:r>
        <w:t>Supportive training policy with option for funded study or development</w:t>
      </w:r>
    </w:p>
    <w:p w14:paraId="29BB0FBE" w14:textId="373D5CE6" w:rsidR="3C1A61BC" w:rsidRDefault="3C1A61BC" w:rsidP="3C1A61BC">
      <w:pPr>
        <w:jc w:val="both"/>
        <w:rPr>
          <w:rFonts w:ascii="Calibri" w:hAnsi="Calibri" w:cs="Calibri"/>
          <w:b/>
          <w:bCs/>
          <w:u w:val="single"/>
        </w:rPr>
      </w:pPr>
    </w:p>
    <w:p w14:paraId="02550469" w14:textId="7020EC60" w:rsidR="54CAFBF2" w:rsidRDefault="54CAFBF2" w:rsidP="3C1A61BC">
      <w:pPr>
        <w:jc w:val="both"/>
        <w:rPr>
          <w:rFonts w:ascii="Calibri" w:hAnsi="Calibri" w:cs="Calibri"/>
          <w:b/>
          <w:bCs/>
          <w:u w:val="single"/>
        </w:rPr>
      </w:pPr>
      <w:r w:rsidRPr="3C1A61BC">
        <w:rPr>
          <w:rFonts w:ascii="Calibri" w:hAnsi="Calibri" w:cs="Calibri"/>
          <w:b/>
          <w:bCs/>
          <w:u w:val="single"/>
        </w:rPr>
        <w:t>What do our team say about working in the Childcare Team at Pathfinder?</w:t>
      </w:r>
    </w:p>
    <w:p w14:paraId="1D053530" w14:textId="77777777" w:rsidR="54CAFBF2" w:rsidRDefault="54CAFBF2" w:rsidP="3C1A61BC">
      <w:pPr>
        <w:pStyle w:val="ListParagraph"/>
        <w:numPr>
          <w:ilvl w:val="0"/>
          <w:numId w:val="1"/>
        </w:numPr>
        <w:spacing w:after="0" w:line="240" w:lineRule="auto"/>
        <w:jc w:val="both"/>
        <w:rPr>
          <w:rFonts w:ascii="Calibri" w:hAnsi="Calibri" w:cs="Calibri"/>
        </w:rPr>
      </w:pPr>
      <w:r w:rsidRPr="3C1A61BC">
        <w:rPr>
          <w:rFonts w:ascii="Calibri" w:hAnsi="Calibri" w:cs="Calibri"/>
        </w:rPr>
        <w:t xml:space="preserve">I have worked at Pathfinder having come from a medium sized high street firm. I was unsure of working for a Local Authority having worked in private practice for over 15 years. However, since coming to Pathfinder, I have not looked back. Support is easily available and readily forthcoming. Communication from the top is regularly fed through to all employs which makes for a cohesive working environment across all the disciplines the firm covers. There is good scope for growth and progression and plenty of opportunity to grow personally and professionally. </w:t>
      </w:r>
      <w:bookmarkStart w:id="7" w:name="_Int_hb2hUiTN"/>
      <w:r w:rsidRPr="3C1A61BC">
        <w:rPr>
          <w:rFonts w:ascii="Calibri" w:hAnsi="Calibri" w:cs="Calibri"/>
        </w:rPr>
        <w:t>Can’t</w:t>
      </w:r>
      <w:bookmarkEnd w:id="7"/>
      <w:r w:rsidRPr="3C1A61BC">
        <w:rPr>
          <w:rFonts w:ascii="Calibri" w:hAnsi="Calibri" w:cs="Calibri"/>
        </w:rPr>
        <w:t xml:space="preserve"> see myself ever going back to private practice. (Senior Lawyer with Management Responsibilities)</w:t>
      </w:r>
    </w:p>
    <w:p w14:paraId="78C15968" w14:textId="77777777" w:rsidR="3C1A61BC" w:rsidRDefault="3C1A61BC" w:rsidP="3C1A61BC">
      <w:pPr>
        <w:pStyle w:val="ListParagraph"/>
        <w:spacing w:after="0" w:line="240" w:lineRule="auto"/>
        <w:jc w:val="both"/>
        <w:rPr>
          <w:rFonts w:ascii="Calibri" w:hAnsi="Calibri" w:cs="Calibri"/>
        </w:rPr>
      </w:pPr>
    </w:p>
    <w:p w14:paraId="4B3E1D01" w14:textId="1156F12C" w:rsidR="54CAFBF2" w:rsidRDefault="54CAFBF2" w:rsidP="3C1A61BC">
      <w:pPr>
        <w:pStyle w:val="ListParagraph"/>
        <w:numPr>
          <w:ilvl w:val="0"/>
          <w:numId w:val="1"/>
        </w:numPr>
        <w:spacing w:after="0" w:line="240" w:lineRule="auto"/>
        <w:jc w:val="both"/>
        <w:rPr>
          <w:rFonts w:ascii="Calibri" w:hAnsi="Calibri" w:cs="Calibri"/>
        </w:rPr>
      </w:pPr>
      <w:r w:rsidRPr="3C1A61BC">
        <w:rPr>
          <w:rFonts w:ascii="Calibri" w:hAnsi="Calibri" w:cs="Calibri"/>
        </w:rPr>
        <w:t>As a solicitor who has been here for many years and seen a transformation of in-house team to Pathfinder, I would say this organisation is a fully supportive, inclusive and professional environment in which to work. All staff are friendly and helpful sharing knowledge and experience. Managers are very approachable, and staff rally to resolve any work issues. Progression is supported and encouraged and opportunities for training and gaining knowledge are encouraged. (Principal Lawyer)</w:t>
      </w:r>
    </w:p>
    <w:p w14:paraId="494CD6BB" w14:textId="77777777" w:rsidR="3C1A61BC" w:rsidRDefault="3C1A61BC" w:rsidP="3C1A61BC">
      <w:pPr>
        <w:pStyle w:val="ListParagraph"/>
        <w:spacing w:after="0" w:line="240" w:lineRule="auto"/>
        <w:jc w:val="both"/>
        <w:rPr>
          <w:rFonts w:ascii="Calibri" w:hAnsi="Calibri" w:cs="Calibri"/>
        </w:rPr>
      </w:pPr>
    </w:p>
    <w:p w14:paraId="281DBABC" w14:textId="5C7BF6F5" w:rsidR="54CAFBF2" w:rsidRDefault="54CAFBF2" w:rsidP="3C1A61BC">
      <w:pPr>
        <w:pStyle w:val="ListParagraph"/>
        <w:numPr>
          <w:ilvl w:val="0"/>
          <w:numId w:val="1"/>
        </w:numPr>
        <w:spacing w:after="0" w:line="240" w:lineRule="auto"/>
        <w:jc w:val="both"/>
        <w:rPr>
          <w:rFonts w:ascii="Calibri" w:hAnsi="Calibri" w:cs="Calibri"/>
        </w:rPr>
      </w:pPr>
      <w:r w:rsidRPr="3C1A61BC">
        <w:rPr>
          <w:rFonts w:ascii="Calibri" w:hAnsi="Calibri" w:cs="Calibri"/>
        </w:rPr>
        <w:t>“The childcare team are fantastic; it is a great environment to work and learn in.” (Lawyer)</w:t>
      </w:r>
    </w:p>
    <w:p w14:paraId="6D4E1342" w14:textId="77777777" w:rsidR="3C1A61BC" w:rsidRDefault="3C1A61BC" w:rsidP="3C1A61BC">
      <w:pPr>
        <w:pStyle w:val="ListParagraph"/>
        <w:jc w:val="both"/>
        <w:rPr>
          <w:rFonts w:ascii="Calibri" w:hAnsi="Calibri" w:cs="Calibri"/>
        </w:rPr>
      </w:pPr>
    </w:p>
    <w:p w14:paraId="2CAF911C" w14:textId="77777777" w:rsidR="54CAFBF2" w:rsidRDefault="54CAFBF2" w:rsidP="3C1A61BC">
      <w:pPr>
        <w:pStyle w:val="ListParagraph"/>
        <w:numPr>
          <w:ilvl w:val="0"/>
          <w:numId w:val="1"/>
        </w:numPr>
        <w:spacing w:after="0" w:line="240" w:lineRule="auto"/>
        <w:jc w:val="both"/>
        <w:rPr>
          <w:rFonts w:ascii="Calibri" w:hAnsi="Calibri" w:cs="Calibri"/>
        </w:rPr>
      </w:pPr>
      <w:r w:rsidRPr="3C1A61BC">
        <w:rPr>
          <w:rFonts w:ascii="Calibri" w:hAnsi="Calibri" w:cs="Calibri"/>
        </w:rPr>
        <w:t>“I have the most wonderful time at Pathfinder, from starting as a paralegal to qualifying as a solicitor. I have thoroughly enjoyed working at Pathfinder.” (Lawyer)</w:t>
      </w:r>
      <w:r w:rsidRPr="3C1A61BC">
        <w:rPr>
          <w:rFonts w:ascii="SymbolMT" w:hAnsi="SymbolMT" w:cs="SymbolMT"/>
        </w:rPr>
        <w:t xml:space="preserve"> </w:t>
      </w:r>
    </w:p>
    <w:p w14:paraId="3E1EECDC" w14:textId="77777777" w:rsidR="3C1A61BC" w:rsidRDefault="3C1A61BC" w:rsidP="3C1A61BC">
      <w:pPr>
        <w:pStyle w:val="ListParagraph"/>
        <w:jc w:val="both"/>
        <w:rPr>
          <w:rFonts w:ascii="Calibri" w:hAnsi="Calibri" w:cs="Calibri"/>
        </w:rPr>
      </w:pPr>
    </w:p>
    <w:p w14:paraId="35CA121D" w14:textId="77777777" w:rsidR="54CAFBF2" w:rsidRDefault="54CAFBF2" w:rsidP="3C1A61BC">
      <w:pPr>
        <w:pStyle w:val="ListParagraph"/>
        <w:numPr>
          <w:ilvl w:val="0"/>
          <w:numId w:val="1"/>
        </w:numPr>
        <w:spacing w:after="0" w:line="240" w:lineRule="auto"/>
        <w:jc w:val="both"/>
      </w:pPr>
      <w:r w:rsidRPr="3C1A61BC">
        <w:rPr>
          <w:rFonts w:ascii="Calibri" w:hAnsi="Calibri" w:cs="Calibri"/>
        </w:rPr>
        <w:t>“There is good teamwork within the Childcare team, everyone looks after each other.” (Senior Lawyer)</w:t>
      </w:r>
    </w:p>
    <w:p w14:paraId="1D27B562" w14:textId="77777777" w:rsidR="3C1A61BC" w:rsidRDefault="3C1A61BC" w:rsidP="3C1A61BC">
      <w:pPr>
        <w:pStyle w:val="ListParagraph"/>
        <w:jc w:val="both"/>
        <w:rPr>
          <w:rFonts w:ascii="Calibri" w:hAnsi="Calibri" w:cs="Calibri"/>
        </w:rPr>
      </w:pPr>
    </w:p>
    <w:p w14:paraId="47F1BAB4" w14:textId="402D291F" w:rsidR="54CAFBF2" w:rsidRDefault="54CAFBF2" w:rsidP="3C1A61BC">
      <w:pPr>
        <w:pStyle w:val="ListParagraph"/>
        <w:numPr>
          <w:ilvl w:val="0"/>
          <w:numId w:val="1"/>
        </w:numPr>
        <w:spacing w:after="0" w:line="240" w:lineRule="auto"/>
        <w:jc w:val="both"/>
      </w:pPr>
      <w:r w:rsidRPr="3C1A61BC">
        <w:rPr>
          <w:rFonts w:ascii="Calibri" w:hAnsi="Calibri" w:cs="Calibri"/>
        </w:rPr>
        <w:t>“I enjoy working for Pathfinder Legal in the Shefford team and have found the team to be most welcoming and supportive with a great working relationship. My line manager is a pleasure to work with, as are the rest of the team, and I have felt supported throughout my time here.” (Senior Lawyer)</w:t>
      </w:r>
    </w:p>
    <w:p w14:paraId="7B687DCF" w14:textId="77777777" w:rsidR="3C1A61BC" w:rsidRDefault="3C1A61BC" w:rsidP="3C1A61BC">
      <w:pPr>
        <w:pStyle w:val="ListParagraph"/>
      </w:pPr>
    </w:p>
    <w:p w14:paraId="41AAAB08" w14:textId="3CA47C26" w:rsidR="3C1A61BC" w:rsidRDefault="3C1A61BC" w:rsidP="3C1A61BC">
      <w:pPr>
        <w:spacing w:after="0" w:line="240" w:lineRule="auto"/>
        <w:jc w:val="both"/>
      </w:pPr>
    </w:p>
    <w:sectPr w:rsidR="3C1A6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hb2hUiTN" int2:invalidationBookmarkName="" int2:hashCode="OtXZOC2eiGjTAY" int2:id="fANo1iOW">
      <int2:state int2:value="Rejected" int2:type="AugLoop_Text_Critique"/>
    </int2:bookmark>
    <int2:bookmark int2:bookmarkName="_Int_s6PmZTzK" int2:invalidationBookmarkName="" int2:hashCode="k98UYXztqO5JkA" int2:id="Xujyzryj">
      <int2:state int2:value="Rejected" int2:type="AugLoop_Text_Critique"/>
    </int2:bookmark>
    <int2:bookmark int2:bookmarkName="_Int_fs4D8Q3a" int2:invalidationBookmarkName="" int2:hashCode="CiuYJ+VIlp5N/h" int2:id="yUALjh59">
      <int2:state int2:value="Rejected" int2:type="AugLoop_Text_Critique"/>
    </int2:bookmark>
    <int2:bookmark int2:bookmarkName="_Int_ABX5QGDb" int2:invalidationBookmarkName="" int2:hashCode="dbTX1yFZHzYud4" int2:id="WPbHovAN">
      <int2:state int2:value="Rejected" int2:type="AugLoop_Text_Critique"/>
    </int2:bookmark>
    <int2:bookmark int2:bookmarkName="_Int_X93MzdEe" int2:invalidationBookmarkName="" int2:hashCode="0lXQ0GySJQ8tJA" int2:id="p26dvdeE">
      <int2:state int2:value="Rejected" int2:type="AugLoop_Text_Critique"/>
    </int2:bookmark>
    <int2:bookmark int2:bookmarkName="_Int_l0oXfGW2" int2:invalidationBookmarkName="" int2:hashCode="CRNoXrEmpZW65p" int2:id="ZDB4hAtk">
      <int2:state int2:value="Rejected" int2:type="AugLoop_Text_Critique"/>
    </int2:bookmark>
    <int2:bookmark int2:bookmarkName="_Int_V6XPBXlE" int2:invalidationBookmarkName="" int2:hashCode="Ma7Z4365M1D6CG" int2:id="20utYN8V">
      <int2:state int2:value="Rejected" int2:type="AugLoop_Text_Critique"/>
    </int2:bookmark>
    <int2:bookmark int2:bookmarkName="_Int_YOXIahx0" int2:invalidationBookmarkName="" int2:hashCode="mQFoH0eDtPX24L" int2:id="Yztenal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D5010"/>
    <w:multiLevelType w:val="hybridMultilevel"/>
    <w:tmpl w:val="666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76115"/>
    <w:multiLevelType w:val="hybridMultilevel"/>
    <w:tmpl w:val="6E62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550620">
    <w:abstractNumId w:val="1"/>
  </w:num>
  <w:num w:numId="2" w16cid:durableId="135202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6C"/>
    <w:rsid w:val="00002C61"/>
    <w:rsid w:val="0004576C"/>
    <w:rsid w:val="00385AFC"/>
    <w:rsid w:val="003E09A8"/>
    <w:rsid w:val="004070E2"/>
    <w:rsid w:val="00660F27"/>
    <w:rsid w:val="007344D2"/>
    <w:rsid w:val="00746428"/>
    <w:rsid w:val="008F3766"/>
    <w:rsid w:val="008F5AB3"/>
    <w:rsid w:val="00956E65"/>
    <w:rsid w:val="00AE4371"/>
    <w:rsid w:val="00B30DE1"/>
    <w:rsid w:val="00B40AEA"/>
    <w:rsid w:val="00C33326"/>
    <w:rsid w:val="00D32081"/>
    <w:rsid w:val="00D75DB1"/>
    <w:rsid w:val="00E058CD"/>
    <w:rsid w:val="00EE56CE"/>
    <w:rsid w:val="00EF60BF"/>
    <w:rsid w:val="00FB65E6"/>
    <w:rsid w:val="045DFB4D"/>
    <w:rsid w:val="0CD24316"/>
    <w:rsid w:val="1DEE2A76"/>
    <w:rsid w:val="205949CD"/>
    <w:rsid w:val="2125CB38"/>
    <w:rsid w:val="322729C4"/>
    <w:rsid w:val="355ABB9F"/>
    <w:rsid w:val="3885CB1C"/>
    <w:rsid w:val="3C1A61BC"/>
    <w:rsid w:val="3FD6B1D9"/>
    <w:rsid w:val="401052C0"/>
    <w:rsid w:val="40DC5EA3"/>
    <w:rsid w:val="4302E07E"/>
    <w:rsid w:val="465FCABA"/>
    <w:rsid w:val="47FBE343"/>
    <w:rsid w:val="54CAFBF2"/>
    <w:rsid w:val="55693717"/>
    <w:rsid w:val="66B87EEC"/>
    <w:rsid w:val="68F827EC"/>
    <w:rsid w:val="6FF968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213C"/>
  <w15:chartTrackingRefBased/>
  <w15:docId w15:val="{7CCCC541-8770-4289-ADCE-0F492EA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79ddcd-6ac6-4053-9f9e-2d1c3b786afe">
      <Terms xmlns="http://schemas.microsoft.com/office/infopath/2007/PartnerControls"/>
    </lcf76f155ced4ddcb4097134ff3c332f>
    <Dates xmlns="6379ddcd-6ac6-4053-9f9e-2d1c3b786a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3CB2CF5901C429B8F5D57A98D9A61" ma:contentTypeVersion="18" ma:contentTypeDescription="Create a new document." ma:contentTypeScope="" ma:versionID="3f9745991fd13fbb8deba95b0ef970b8">
  <xsd:schema xmlns:xsd="http://www.w3.org/2001/XMLSchema" xmlns:xs="http://www.w3.org/2001/XMLSchema" xmlns:p="http://schemas.microsoft.com/office/2006/metadata/properties" xmlns:ns2="6379ddcd-6ac6-4053-9f9e-2d1c3b786afe" xmlns:ns3="856d5774-3373-4703-b2d2-929f69f23dbc" targetNamespace="http://schemas.microsoft.com/office/2006/metadata/properties" ma:root="true" ma:fieldsID="be265ea5f5517c800c29b8039fce3fca" ns2:_="" ns3:_="">
    <xsd:import namespace="6379ddcd-6ac6-4053-9f9e-2d1c3b786afe"/>
    <xsd:import namespace="856d5774-3373-4703-b2d2-929f69f23d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element ref="ns2:Dates" minOccurs="0"/>
                <xsd:element ref="ns2:Dates_x003a_Created" minOccurs="0"/>
                <xsd:element ref="ns2:Dates_x003a_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9ddcd-6ac6-4053-9f9e-2d1c3b786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s" ma:index="22" nillable="true" ma:displayName="Dates" ma:list="{6379ddcd-6ac6-4053-9f9e-2d1c3b786afe}" ma:internalName="Dates" ma:showField="Title">
      <xsd:simpleType>
        <xsd:restriction base="dms:Lookup"/>
      </xsd:simpleType>
    </xsd:element>
    <xsd:element name="Dates_x003a_Created" ma:index="23" nillable="true" ma:displayName="Dates:Created" ma:list="{6379ddcd-6ac6-4053-9f9e-2d1c3b786afe}" ma:internalName="Dates_x003a_Created" ma:readOnly="true" ma:showField="Created" ma:web="856d5774-3373-4703-b2d2-929f69f23dbc">
      <xsd:simpleType>
        <xsd:restriction base="dms:Lookup"/>
      </xsd:simpleType>
    </xsd:element>
    <xsd:element name="Dates_x003a_Modified" ma:index="24" nillable="true" ma:displayName="Dates:Modified" ma:list="{6379ddcd-6ac6-4053-9f9e-2d1c3b786afe}" ma:internalName="Dates_x003a_Modified" ma:readOnly="true" ma:showField="Modified" ma:web="856d5774-3373-4703-b2d2-929f69f23db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56d5774-3373-4703-b2d2-929f69f23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CB83E-B21E-4810-B82F-E0D53D2B3A8D}">
  <ds:schemaRefs>
    <ds:schemaRef ds:uri="http://purl.org/dc/terms/"/>
    <ds:schemaRef ds:uri="6379ddcd-6ac6-4053-9f9e-2d1c3b786afe"/>
    <ds:schemaRef ds:uri="http://purl.org/dc/dcmitype/"/>
    <ds:schemaRef ds:uri="http://purl.org/dc/elements/1.1/"/>
    <ds:schemaRef ds:uri="http://schemas.microsoft.com/office/2006/metadata/properties"/>
    <ds:schemaRef ds:uri="856d5774-3373-4703-b2d2-929f69f23db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5A62B50-346E-43D1-A73B-72B5AA5AD8DF}">
  <ds:schemaRefs>
    <ds:schemaRef ds:uri="http://schemas.microsoft.com/sharepoint/v3/contenttype/forms"/>
  </ds:schemaRefs>
</ds:datastoreItem>
</file>

<file path=customXml/itemProps3.xml><?xml version="1.0" encoding="utf-8"?>
<ds:datastoreItem xmlns:ds="http://schemas.openxmlformats.org/officeDocument/2006/customXml" ds:itemID="{93468252-5438-4DC7-A8BC-41ED1EB8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9ddcd-6ac6-4053-9f9e-2d1c3b786afe"/>
    <ds:schemaRef ds:uri="856d5774-3373-4703-b2d2-929f69f23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741</Words>
  <Characters>4226</Characters>
  <Application>Microsoft Office Word</Application>
  <DocSecurity>0</DocSecurity>
  <Lines>35</Lines>
  <Paragraphs>9</Paragraphs>
  <ScaleCrop>false</ScaleCrop>
  <Company>Peterborough City Council</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Lee</dc:creator>
  <cp:keywords/>
  <dc:description/>
  <cp:lastModifiedBy>Mollie Benge</cp:lastModifiedBy>
  <cp:revision>5</cp:revision>
  <dcterms:created xsi:type="dcterms:W3CDTF">2024-08-28T16:08:00Z</dcterms:created>
  <dcterms:modified xsi:type="dcterms:W3CDTF">2025-01-27T12:22:00Z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0x0101003AE3CB2CF5901C429B8F5D57A98D9A61</vt:lpwstr>
  </property>
  <property fmtid="{D5CDD505-2E9C-101B-9397-08002B2CF9AE}" pid="3" name="MediaServiceImageTags">
    <vt:lpwstr/>
  </property>
</Properties>
</file>